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4010F8B3" w:rsidR="00ED3AB0" w:rsidRPr="00557787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</w:t>
      </w:r>
      <w:r w:rsidR="00ED3AB0" w:rsidRPr="006F4C02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Stowarzyszenie </w:t>
      </w:r>
      <w:r w:rsidR="00D606ED" w:rsidRPr="006F4C02">
        <w:rPr>
          <w:rFonts w:ascii="Times New Roman" w:eastAsia="Times New Roman" w:hAnsi="Times New Roman" w:cs="Times New Roman"/>
          <w:b/>
          <w:spacing w:val="-6"/>
          <w:lang w:eastAsia="pl-PL"/>
        </w:rPr>
        <w:t>Na Rzecz Rozwoju Społeczności Lokalnej „Mroga”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D606ED" w:rsidRPr="006F4C02">
        <w:rPr>
          <w:rFonts w:ascii="Times New Roman" w:eastAsia="Times New Roman" w:hAnsi="Times New Roman" w:cs="Times New Roman"/>
          <w:b/>
          <w:spacing w:val="-6"/>
          <w:lang w:eastAsia="pl-PL"/>
        </w:rPr>
        <w:t>P.1.3</w:t>
      </w:r>
      <w:r w:rsidR="00ED3AB0" w:rsidRPr="006F4C02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D606ED" w:rsidRPr="006F4C02">
        <w:rPr>
          <w:rFonts w:ascii="Times New Roman" w:eastAsia="Times New Roman" w:hAnsi="Times New Roman" w:cs="Times New Roman"/>
          <w:b/>
          <w:spacing w:val="-6"/>
          <w:lang w:eastAsia="pl-PL"/>
        </w:rPr>
        <w:t>Opracowanie koncepcji inteligentnych wsi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ED3AB0" w:rsidRPr="006F4C02">
        <w:rPr>
          <w:rFonts w:ascii="Times New Roman" w:eastAsia="Times New Roman" w:hAnsi="Times New Roman" w:cs="Times New Roman"/>
          <w:b/>
          <w:spacing w:val="-6"/>
          <w:lang w:eastAsia="pl-PL"/>
        </w:rPr>
        <w:t>Budowa</w:t>
      </w:r>
      <w:r w:rsidR="00D606ED" w:rsidRPr="006F4C02">
        <w:rPr>
          <w:rFonts w:ascii="Times New Roman" w:eastAsia="Times New Roman" w:hAnsi="Times New Roman" w:cs="Times New Roman"/>
          <w:b/>
          <w:spacing w:val="-6"/>
          <w:lang w:eastAsia="pl-PL"/>
        </w:rPr>
        <w:t>nie społeczeństwa obywatelskiego na obszarze lokalnej strategii rozwoju.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D6AC" w14:textId="77777777" w:rsidR="00183580" w:rsidRDefault="00183580" w:rsidP="00E1147E">
      <w:pPr>
        <w:spacing w:after="0" w:line="240" w:lineRule="auto"/>
      </w:pPr>
      <w:r>
        <w:separator/>
      </w:r>
    </w:p>
  </w:endnote>
  <w:endnote w:type="continuationSeparator" w:id="0">
    <w:p w14:paraId="77E387E5" w14:textId="77777777" w:rsidR="00183580" w:rsidRDefault="00183580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3E72C" w14:textId="77777777" w:rsidR="00183580" w:rsidRDefault="00183580" w:rsidP="00E1147E">
      <w:pPr>
        <w:spacing w:after="0" w:line="240" w:lineRule="auto"/>
      </w:pPr>
      <w:r>
        <w:separator/>
      </w:r>
    </w:p>
  </w:footnote>
  <w:footnote w:type="continuationSeparator" w:id="0">
    <w:p w14:paraId="53998D78" w14:textId="77777777" w:rsidR="00183580" w:rsidRDefault="00183580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17191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83580"/>
    <w:rsid w:val="0018376C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336C"/>
    <w:rsid w:val="005416B3"/>
    <w:rsid w:val="00557787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F4C02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47682"/>
    <w:rsid w:val="00A53868"/>
    <w:rsid w:val="00A57C5A"/>
    <w:rsid w:val="00A913C8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9137D"/>
    <w:rsid w:val="00CD1C15"/>
    <w:rsid w:val="00D0124E"/>
    <w:rsid w:val="00D3054C"/>
    <w:rsid w:val="00D311EA"/>
    <w:rsid w:val="00D606ED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Aleksandra Łuczak</cp:lastModifiedBy>
  <cp:revision>8</cp:revision>
  <cp:lastPrinted>2024-06-11T09:06:00Z</cp:lastPrinted>
  <dcterms:created xsi:type="dcterms:W3CDTF">2026-05-29T09:39:00Z</dcterms:created>
  <dcterms:modified xsi:type="dcterms:W3CDTF">2026-06-09T04:39:00Z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